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480.000000000001" w:firstLine="0"/>
        <w:jc w:val="left"/>
        <w:rPr>
          <w:b w:val="1"/>
          <w:i w:val="0"/>
          <w:smallCaps w:val="0"/>
          <w:strike w:val="0"/>
          <w:color w:val="000000"/>
          <w:sz w:val="19.920000076293945"/>
          <w:szCs w:val="19.920000076293945"/>
          <w:u w:val="single"/>
          <w:shd w:fill="auto" w:val="clear"/>
          <w:vertAlign w:val="baseline"/>
        </w:rPr>
      </w:pPr>
      <w:r w:rsidDel="00000000" w:rsidR="00000000" w:rsidRPr="00000000">
        <w:rPr>
          <w:b w:val="1"/>
          <w:i w:val="0"/>
          <w:smallCaps w:val="0"/>
          <w:strike w:val="0"/>
          <w:color w:val="000000"/>
          <w:sz w:val="19.920000076293945"/>
          <w:szCs w:val="19.920000076293945"/>
          <w:u w:val="single"/>
          <w:shd w:fill="auto" w:val="clear"/>
          <w:vertAlign w:val="baseline"/>
          <w:rtl w:val="0"/>
        </w:rPr>
        <w:t xml:space="preserve">Highfield Middle</w:t>
      </w:r>
      <w:r w:rsidDel="00000000" w:rsidR="00000000" w:rsidRPr="00000000">
        <w:rPr>
          <w:b w:val="1"/>
          <w:sz w:val="19.920000076293945"/>
          <w:szCs w:val="19.920000076293945"/>
          <w:u w:val="single"/>
          <w:rtl w:val="0"/>
        </w:rPr>
        <w:t xml:space="preserve"> </w:t>
      </w:r>
      <w:r w:rsidDel="00000000" w:rsidR="00000000" w:rsidRPr="00000000">
        <w:rPr>
          <w:b w:val="1"/>
          <w:i w:val="0"/>
          <w:smallCaps w:val="0"/>
          <w:strike w:val="0"/>
          <w:color w:val="000000"/>
          <w:sz w:val="19.920000076293945"/>
          <w:szCs w:val="19.920000076293945"/>
          <w:u w:val="single"/>
          <w:shd w:fill="auto" w:val="clear"/>
          <w:vertAlign w:val="baseline"/>
          <w:rtl w:val="0"/>
        </w:rPr>
        <w:t xml:space="preserve">Schoo</w:t>
      </w:r>
      <w:r w:rsidDel="00000000" w:rsidR="00000000" w:rsidRPr="00000000">
        <w:rPr>
          <w:b w:val="1"/>
          <w:sz w:val="19.920000076293945"/>
          <w:szCs w:val="19.920000076293945"/>
          <w:u w:val="single"/>
          <w:rtl w:val="0"/>
        </w:rPr>
        <w:t xml:space="preserve">l -  </w:t>
      </w:r>
      <w:r w:rsidDel="00000000" w:rsidR="00000000" w:rsidRPr="00000000">
        <w:rPr>
          <w:b w:val="1"/>
          <w:i w:val="0"/>
          <w:smallCaps w:val="0"/>
          <w:strike w:val="0"/>
          <w:color w:val="000000"/>
          <w:sz w:val="19.920000076293945"/>
          <w:szCs w:val="19.920000076293945"/>
          <w:u w:val="single"/>
          <w:shd w:fill="auto" w:val="clear"/>
          <w:vertAlign w:val="baseline"/>
          <w:rtl w:val="0"/>
        </w:rPr>
        <w:t xml:space="preserve">Year 7 </w:t>
      </w:r>
      <w:r w:rsidDel="00000000" w:rsidR="00000000" w:rsidRPr="00000000">
        <w:rPr>
          <w:b w:val="1"/>
          <w:sz w:val="19.920000076293945"/>
          <w:szCs w:val="19.920000076293945"/>
          <w:u w:val="single"/>
          <w:rtl w:val="0"/>
        </w:rPr>
        <w:t xml:space="preserve">Geography</w:t>
      </w:r>
      <w:r w:rsidDel="00000000" w:rsidR="00000000" w:rsidRPr="00000000">
        <w:rPr>
          <w:b w:val="1"/>
          <w:i w:val="0"/>
          <w:smallCaps w:val="0"/>
          <w:strike w:val="0"/>
          <w:color w:val="000000"/>
          <w:sz w:val="19.920000076293945"/>
          <w:szCs w:val="19.920000076293945"/>
          <w:u w:val="single"/>
          <w:shd w:fill="auto" w:val="clear"/>
          <w:vertAlign w:val="baseline"/>
          <w:rtl w:val="0"/>
        </w:rPr>
        <w:t xml:space="preserve">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314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To access Kerboodle, you will firstly need to go to kerboodle.com -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3148.800000000001" w:firstLine="0"/>
        <w:jc w:val="left"/>
        <w:rPr>
          <w:sz w:val="19.920000076293945"/>
          <w:szCs w:val="19.920000076293945"/>
        </w:rPr>
      </w:pPr>
      <w:r w:rsidDel="00000000" w:rsidR="00000000" w:rsidRPr="00000000">
        <w:rPr>
          <w:sz w:val="19.920000076293945"/>
          <w:szCs w:val="19.920000076293945"/>
        </w:rPr>
        <w:drawing>
          <wp:inline distB="114300" distT="114300" distL="114300" distR="114300">
            <wp:extent cx="3300413" cy="2200275"/>
            <wp:effectExtent b="0" l="0" r="0" t="0"/>
            <wp:docPr id="1" name="image1.png"/>
            <a:graphic>
              <a:graphicData uri="http://schemas.openxmlformats.org/drawingml/2006/picture">
                <pic:pic>
                  <pic:nvPicPr>
                    <pic:cNvPr id="0" name="image1.png"/>
                    <pic:cNvPicPr preferRelativeResize="0"/>
                  </pic:nvPicPr>
                  <pic:blipFill>
                    <a:blip r:embed="rId6"/>
                    <a:srcRect b="14256" l="19230" r="18269" t="11667"/>
                    <a:stretch>
                      <a:fillRect/>
                    </a:stretch>
                  </pic:blipFill>
                  <pic:spPr>
                    <a:xfrm>
                      <a:off x="0" y="0"/>
                      <a:ext cx="3300413" cy="22002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3148.8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Your username will usually be the first letter of your first name, followed by your surname (with no capitals or spaces) e.g. John Brown’s username would be – jbrown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187.20000000000027"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If this is the first time you are logging on, your password will be exactly the same as your username until you change it (if it isn’t, you must have logged in and changed it previously).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5088.0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As you can see, our institution code is – cpj2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312.0000000000004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if you have problems logging in, email </w:t>
      </w:r>
      <w:r w:rsidDel="00000000" w:rsidR="00000000" w:rsidRPr="00000000">
        <w:rPr>
          <w:sz w:val="19.920000076293945"/>
          <w:szCs w:val="19.920000076293945"/>
          <w:rtl w:val="0"/>
        </w:rPr>
        <w:t xml:space="preserve">Miss Lomax @ june.lomax@highfield.northumberland.sch.uk</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28.80000000000109"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Once you have logged in, you will need to click on </w:t>
      </w:r>
      <w:r w:rsidDel="00000000" w:rsidR="00000000" w:rsidRPr="00000000">
        <w:rPr>
          <w:sz w:val="19.920000076293945"/>
          <w:szCs w:val="19.920000076293945"/>
          <w:rtl w:val="0"/>
        </w:rPr>
        <w:t xml:space="preserve">Geography AQA</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You will then be able to see the digital book and any assignments you have been given</w:t>
      </w:r>
      <w:r w:rsidDel="00000000" w:rsidR="00000000" w:rsidRPr="00000000">
        <w:rPr>
          <w:sz w:val="19.920000076293945"/>
          <w:szCs w:val="19.920000076293945"/>
          <w:rtl w:val="0"/>
        </w:rPr>
        <w:t xml:space="preserve"> for the unit you are working on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 happy kerboodling!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8097.600000000001"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w:t>
      </w:r>
      <w:r w:rsidDel="00000000" w:rsidR="00000000" w:rsidRPr="00000000">
        <w:rPr>
          <w:sz w:val="19.920000076293945"/>
          <w:szCs w:val="19.920000076293945"/>
          <w:rtl w:val="0"/>
        </w:rPr>
        <w:t xml:space="preserve">iss Lomax</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