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u w:val="single"/>
          <w:rtl w:val="0"/>
        </w:rPr>
        <w:t xml:space="preserve">Active Northumberland and Tynedale School Sport Partnership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Active Northumberland have loads of online and social media activities you can get involved in, try these to start with: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Week 4: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240" w:lineRule="auto"/>
        <w:rPr>
          <w:rFonts w:ascii="Arial" w:cs="Arial" w:eastAsia="Arial" w:hAnsi="Arial"/>
          <w:color w:val="1155cc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Home Resources -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https://docs.google.com/presentation/d/1B7HVUsy7fIHwgi0dAPg2hkn0IM2WxeHzb0IRxY2dHV4/edit?usp=sharing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240" w:lineRule="auto"/>
        <w:rPr>
          <w:rFonts w:ascii="Arial" w:cs="Arial" w:eastAsia="Arial" w:hAnsi="Arial"/>
          <w:color w:val="1155cc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Personal Challenge Week 4 -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https://docs.google.com/presentation/d/1drtvJwMtj6xFTV2Kh-2cscC_-saK8PzAkiSf0q02rQk/edit?usp=sharing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rPr>
          <w:rFonts w:ascii="Arial" w:cs="Arial" w:eastAsia="Arial" w:hAnsi="Arial"/>
          <w:color w:val="1155cc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Personal Challenges (All) -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https://docs.google.com/presentation/d/1Pnqtc2rBTWSLLzIHleJm1PihVJSB4GTn_6kn5L2uenU/edit?usp=sharing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Week 3: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Home resources -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https://docs.google.com/presentation/d/14FJwgaLEdJwkI7zGJpwd-cp7n8WPzw4CBXNQNFnAuYE/edit?usp=sharing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Personal Challenges -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https://docs.google.com/presentation/d/12zn5-syaLNd4dhzJB_usYLhm5_6xzjYxFPR4KC2vrHo/edit?usp=sharing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You can follow them on</w:t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 Facebook</w:t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@ActiveNland PE</w:t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@Northumberland School Games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TynedaleSchoolGames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Instagram</w:t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Active Nland PE</w:t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Twitter</w:t>
      </w:r>
    </w:p>
    <w:p w:rsidR="00000000" w:rsidDel="00000000" w:rsidP="00000000" w:rsidRDefault="00000000" w:rsidRPr="00000000" w14:paraId="00000015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Active Nland PE &amp; School Sport</w:t>
      </w:r>
    </w:p>
    <w:p w:rsidR="00000000" w:rsidDel="00000000" w:rsidP="00000000" w:rsidRDefault="00000000" w:rsidRPr="00000000" w14:paraId="00000016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There are loads of challenges and ideas for you to try.</w:t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Enjoy!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presentation/d/12zn5-syaLNd4dhzJB_usYLhm5_6xzjYxFPR4KC2vrHo/edit?usp=sharing" TargetMode="External"/><Relationship Id="rId10" Type="http://schemas.openxmlformats.org/officeDocument/2006/relationships/hyperlink" Target="https://docs.google.com/presentation/d/14FJwgaLEdJwkI7zGJpwd-cp7n8WPzw4CBXNQNFnAuYE/edit?usp=sharing" TargetMode="External"/><Relationship Id="rId9" Type="http://schemas.openxmlformats.org/officeDocument/2006/relationships/hyperlink" Target="https://docs.google.com/presentation/d/1Pnqtc2rBTWSLLzIHleJm1PihVJSB4GTn_6kn5L2uenU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B7HVUsy7fIHwgi0dAPg2hkn0IM2WxeHzb0IRxY2dHV4/edit?usp=sharing" TargetMode="External"/><Relationship Id="rId8" Type="http://schemas.openxmlformats.org/officeDocument/2006/relationships/hyperlink" Target="https://docs.google.com/presentation/d/1drtvJwMtj6xFTV2Kh-2cscC_-saK8PzAkiSf0q02rQk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8jchneplocwJmI8gNVBSN9h2LA==">AMUW2mUlxC6JlZrHYO3wzFwKV//qn/uY9Uh6WKa+HCrE3g8peubSAoGfgEAuzxQBbimyeebFfmiYSUbSJ01SN0pzs6S1XRfr0IDNcFPEN9SKuJsGemNnCxE=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2020-03-17T09:59:00Z</dcterms:created>
  <dc:creator>June Lomax</dc:creator>
</cp:coreProperties>
</file>